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886F8B">
        <w:rPr>
          <w:rFonts w:ascii="Century" w:eastAsia="ＭＳ 明朝" w:hAnsi="Century" w:hint="eastAsia"/>
          <w:b/>
          <w:sz w:val="20"/>
          <w:szCs w:val="20"/>
        </w:rPr>
        <w:t>7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4F276F">
        <w:rPr>
          <w:rFonts w:ascii="ＭＳ 明朝" w:eastAsia="ＭＳ 明朝" w:hAnsi="ＭＳ 明朝" w:hint="eastAsia"/>
          <w:b/>
          <w:sz w:val="20"/>
          <w:szCs w:val="20"/>
        </w:rPr>
        <w:t>11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CF786D" w:rsidRPr="001828F2" w:rsidRDefault="00CF786D" w:rsidP="00CF786D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1828F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="001828F2" w:rsidRPr="001828F2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Pr="001828F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1828F2" w:rsidRPr="001828F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1828F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1828F2" w:rsidRPr="0069581F" w:rsidRDefault="001828F2" w:rsidP="001828F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C02035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C02035">
        <w:rPr>
          <w:rFonts w:ascii="ＭＳ 明朝" w:eastAsia="ＭＳ 明朝" w:hAnsi="ＭＳ 明朝" w:hint="eastAsia"/>
          <w:sz w:val="20"/>
          <w:szCs w:val="20"/>
        </w:rPr>
        <w:t>）</w:t>
      </w:r>
      <w:r w:rsidR="007806C1" w:rsidRPr="007806C1">
        <w:rPr>
          <w:rFonts w:ascii="ＭＳ 明朝" w:eastAsia="ＭＳ 明朝" w:hAnsi="ＭＳ 明朝" w:hint="eastAsia"/>
          <w:sz w:val="20"/>
          <w:szCs w:val="20"/>
        </w:rPr>
        <w:t>輸入組合・輸出組合・テキスタイル倶楽部共催</w:t>
      </w:r>
      <w:r w:rsidR="007806C1">
        <w:rPr>
          <w:rFonts w:ascii="ＭＳ 明朝" w:eastAsia="ＭＳ 明朝" w:hAnsi="ＭＳ 明朝" w:hint="eastAsia"/>
          <w:sz w:val="20"/>
          <w:szCs w:val="20"/>
        </w:rPr>
        <w:t>/日本アパレル・ファッション産業協会協賛で</w:t>
      </w:r>
      <w:r w:rsidRPr="00C02035">
        <w:rPr>
          <w:rFonts w:ascii="ＭＳ 明朝" w:eastAsia="ＭＳ 明朝" w:hAnsi="ＭＳ 明朝" w:hint="eastAsia"/>
          <w:sz w:val="20"/>
          <w:szCs w:val="20"/>
        </w:rPr>
        <w:t>「</w:t>
      </w:r>
      <w:r w:rsidRPr="00083426">
        <w:rPr>
          <w:rFonts w:ascii="ＭＳ 明朝" w:eastAsia="ＭＳ 明朝" w:hAnsi="ＭＳ 明朝"/>
          <w:sz w:val="20"/>
          <w:szCs w:val="20"/>
        </w:rPr>
        <w:t>AI（人工知能）による繊維「画像検索エンジン」に関するセミナー</w:t>
      </w:r>
      <w:r w:rsidRPr="00C02035">
        <w:rPr>
          <w:rFonts w:ascii="ＭＳ 明朝" w:eastAsia="ＭＳ 明朝" w:hAnsi="ＭＳ 明朝" w:hint="eastAsia"/>
          <w:sz w:val="20"/>
          <w:szCs w:val="20"/>
        </w:rPr>
        <w:t>」（</w:t>
      </w:r>
      <w:r>
        <w:rPr>
          <w:rFonts w:ascii="ＭＳ 明朝" w:eastAsia="ＭＳ 明朝" w:hAnsi="ＭＳ 明朝" w:hint="eastAsia"/>
          <w:sz w:val="20"/>
          <w:szCs w:val="20"/>
        </w:rPr>
        <w:t>関東</w:t>
      </w:r>
      <w:r w:rsidRPr="00C02035">
        <w:rPr>
          <w:rFonts w:ascii="ＭＳ 明朝" w:eastAsia="ＭＳ 明朝" w:hAnsi="ＭＳ 明朝" w:hint="eastAsia"/>
          <w:sz w:val="20"/>
          <w:szCs w:val="20"/>
        </w:rPr>
        <w:t>地区）が</w:t>
      </w:r>
      <w:r>
        <w:rPr>
          <w:rFonts w:ascii="ＭＳ 明朝" w:eastAsia="ＭＳ 明朝" w:hAnsi="ＭＳ 明朝" w:hint="eastAsia"/>
          <w:sz w:val="20"/>
          <w:szCs w:val="20"/>
        </w:rPr>
        <w:t>開催され、第一部「</w:t>
      </w:r>
      <w:r w:rsidRPr="001828F2">
        <w:rPr>
          <w:rFonts w:ascii="ＭＳ 明朝" w:eastAsia="ＭＳ 明朝" w:hAnsi="ＭＳ 明朝"/>
          <w:sz w:val="20"/>
          <w:szCs w:val="20"/>
        </w:rPr>
        <w:t>ProductAI技術の位置付け</w:t>
      </w:r>
      <w:r>
        <w:rPr>
          <w:rFonts w:ascii="ＭＳ 明朝" w:eastAsia="ＭＳ 明朝" w:hAnsi="ＭＳ 明朝" w:hint="eastAsia"/>
          <w:sz w:val="20"/>
          <w:szCs w:val="20"/>
        </w:rPr>
        <w:t>」（説明：</w:t>
      </w:r>
      <w:r w:rsidRPr="002A1989">
        <w:rPr>
          <w:rFonts w:ascii="ＭＳ 明朝" w:eastAsia="ＭＳ 明朝" w:hAnsi="ＭＳ 明朝" w:hint="eastAsia"/>
          <w:sz w:val="20"/>
          <w:szCs w:val="20"/>
        </w:rPr>
        <w:t>日経</w:t>
      </w:r>
      <w:r w:rsidRPr="002A1989">
        <w:rPr>
          <w:rFonts w:ascii="ＭＳ 明朝" w:eastAsia="ＭＳ 明朝" w:hAnsi="ＭＳ 明朝"/>
          <w:sz w:val="20"/>
          <w:szCs w:val="20"/>
        </w:rPr>
        <w:t>BP社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2A1989">
        <w:rPr>
          <w:rFonts w:ascii="ＭＳ 明朝" w:eastAsia="ＭＳ 明朝" w:hAnsi="ＭＳ 明朝"/>
          <w:sz w:val="20"/>
          <w:szCs w:val="20"/>
        </w:rPr>
        <w:t>グローバル事業本部 シニアプロデューサー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2A1989">
        <w:rPr>
          <w:rFonts w:ascii="ＭＳ 明朝" w:eastAsia="ＭＳ 明朝" w:hAnsi="ＭＳ 明朝"/>
          <w:sz w:val="20"/>
          <w:szCs w:val="20"/>
        </w:rPr>
        <w:t>山口健</w:t>
      </w:r>
      <w:r>
        <w:rPr>
          <w:rFonts w:ascii="ＭＳ 明朝" w:eastAsia="ＭＳ 明朝" w:hAnsi="ＭＳ 明朝" w:hint="eastAsia"/>
          <w:sz w:val="20"/>
          <w:szCs w:val="20"/>
        </w:rPr>
        <w:t>氏）、第二部</w:t>
      </w:r>
      <w:r w:rsidR="00D74FF2">
        <w:rPr>
          <w:rFonts w:ascii="ＭＳ 明朝" w:eastAsia="ＭＳ 明朝" w:hAnsi="ＭＳ 明朝" w:hint="eastAsia"/>
          <w:sz w:val="20"/>
          <w:szCs w:val="20"/>
        </w:rPr>
        <w:t>「画像検索AIエンジン</w:t>
      </w:r>
      <w:r>
        <w:rPr>
          <w:rFonts w:ascii="ＭＳ 明朝" w:eastAsia="ＭＳ 明朝" w:hAnsi="ＭＳ 明朝" w:hint="eastAsia"/>
          <w:sz w:val="20"/>
          <w:szCs w:val="20"/>
        </w:rPr>
        <w:t>「</w:t>
      </w:r>
      <w:r w:rsidRPr="001828F2">
        <w:rPr>
          <w:rFonts w:ascii="ＭＳ 明朝" w:eastAsia="ＭＳ 明朝" w:hAnsi="ＭＳ 明朝"/>
          <w:sz w:val="20"/>
          <w:szCs w:val="20"/>
        </w:rPr>
        <w:t>ProductAI</w:t>
      </w:r>
      <w:r w:rsidR="00D74FF2">
        <w:rPr>
          <w:rFonts w:ascii="ＭＳ 明朝" w:eastAsia="ＭＳ 明朝" w:hAnsi="ＭＳ 明朝" w:hint="eastAsia"/>
          <w:sz w:val="20"/>
          <w:szCs w:val="20"/>
        </w:rPr>
        <w:t>」</w:t>
      </w:r>
      <w:r w:rsidRPr="001828F2">
        <w:rPr>
          <w:rFonts w:ascii="ＭＳ 明朝" w:eastAsia="ＭＳ 明朝" w:hAnsi="ＭＳ 明朝"/>
          <w:sz w:val="20"/>
          <w:szCs w:val="20"/>
        </w:rPr>
        <w:t>の概要</w:t>
      </w:r>
      <w:r w:rsidR="00D74FF2">
        <w:rPr>
          <w:rFonts w:ascii="ＭＳ 明朝" w:eastAsia="ＭＳ 明朝" w:hAnsi="ＭＳ 明朝" w:hint="eastAsia"/>
          <w:sz w:val="20"/>
          <w:szCs w:val="20"/>
        </w:rPr>
        <w:t>・機能紹介</w:t>
      </w:r>
      <w:r w:rsidR="00103D21">
        <w:rPr>
          <w:rFonts w:ascii="ＭＳ 明朝" w:eastAsia="ＭＳ 明朝" w:hAnsi="ＭＳ 明朝" w:hint="eastAsia"/>
          <w:sz w:val="20"/>
          <w:szCs w:val="20"/>
        </w:rPr>
        <w:t>と</w:t>
      </w:r>
      <w:r w:rsidR="00103D21" w:rsidRPr="00E11DBF">
        <w:rPr>
          <w:rFonts w:ascii="ＭＳ 明朝" w:eastAsia="ＭＳ 明朝" w:hAnsi="ＭＳ 明朝" w:hint="eastAsia"/>
          <w:sz w:val="20"/>
          <w:szCs w:val="20"/>
        </w:rPr>
        <w:t>ファッション</w:t>
      </w:r>
      <w:r w:rsidR="00103D21" w:rsidRPr="001828F2">
        <w:rPr>
          <w:rFonts w:ascii="ＭＳ 明朝" w:eastAsia="ＭＳ 明朝" w:hAnsi="ＭＳ 明朝"/>
          <w:sz w:val="20"/>
          <w:szCs w:val="20"/>
        </w:rPr>
        <w:t>AIサービスの紹介</w:t>
      </w:r>
      <w:r>
        <w:rPr>
          <w:rFonts w:ascii="ＭＳ 明朝" w:eastAsia="ＭＳ 明朝" w:hAnsi="ＭＳ 明朝" w:hint="eastAsia"/>
          <w:sz w:val="20"/>
          <w:szCs w:val="20"/>
        </w:rPr>
        <w:t>」</w:t>
      </w:r>
      <w:r w:rsidRPr="00E11DBF">
        <w:rPr>
          <w:rFonts w:ascii="ＭＳ 明朝" w:eastAsia="ＭＳ 明朝" w:hAnsi="ＭＳ 明朝" w:hint="eastAsia"/>
          <w:sz w:val="20"/>
          <w:szCs w:val="20"/>
        </w:rPr>
        <w:t>（説明：</w:t>
      </w:r>
      <w:r w:rsidRPr="00E11DBF">
        <w:rPr>
          <w:rFonts w:ascii="ＭＳ 明朝" w:eastAsia="ＭＳ 明朝" w:hAnsi="ＭＳ 明朝"/>
          <w:sz w:val="20"/>
          <w:szCs w:val="20"/>
        </w:rPr>
        <w:t>Malong Technolog</w:t>
      </w:r>
      <w:r w:rsidR="00622F04">
        <w:rPr>
          <w:rFonts w:ascii="ＭＳ 明朝" w:eastAsia="ＭＳ 明朝" w:hAnsi="ＭＳ 明朝"/>
          <w:sz w:val="20"/>
          <w:szCs w:val="20"/>
        </w:rPr>
        <w:t>ies</w:t>
      </w:r>
      <w:r w:rsidRPr="00E11DBF">
        <w:rPr>
          <w:rFonts w:ascii="ＭＳ 明朝" w:eastAsia="ＭＳ 明朝" w:hAnsi="ＭＳ 明朝"/>
          <w:sz w:val="20"/>
          <w:szCs w:val="20"/>
        </w:rPr>
        <w:t xml:space="preserve"> </w:t>
      </w:r>
      <w:r w:rsidR="00622F04">
        <w:rPr>
          <w:rFonts w:ascii="ＭＳ 明朝" w:eastAsia="ＭＳ 明朝" w:hAnsi="ＭＳ 明朝" w:hint="eastAsia"/>
          <w:sz w:val="20"/>
          <w:szCs w:val="20"/>
        </w:rPr>
        <w:t>Co.</w:t>
      </w:r>
      <w:r w:rsidR="00622F04">
        <w:rPr>
          <w:rFonts w:ascii="ＭＳ 明朝" w:eastAsia="ＭＳ 明朝" w:hAnsi="ＭＳ 明朝"/>
          <w:sz w:val="20"/>
          <w:szCs w:val="20"/>
        </w:rPr>
        <w:t>,</w:t>
      </w:r>
      <w:r w:rsidR="00622F04">
        <w:rPr>
          <w:rFonts w:ascii="ＭＳ 明朝" w:eastAsia="ＭＳ 明朝" w:hAnsi="ＭＳ 明朝" w:hint="eastAsia"/>
          <w:sz w:val="20"/>
          <w:szCs w:val="20"/>
        </w:rPr>
        <w:t>LTD.</w:t>
      </w:r>
      <w:r w:rsidRPr="00E11DBF">
        <w:rPr>
          <w:rFonts w:ascii="ＭＳ 明朝" w:eastAsia="ＭＳ 明朝" w:hAnsi="ＭＳ 明朝" w:hint="eastAsia"/>
          <w:sz w:val="20"/>
          <w:szCs w:val="20"/>
        </w:rPr>
        <w:t>/</w:t>
      </w:r>
      <w:r w:rsidRPr="00E11DBF">
        <w:rPr>
          <w:rFonts w:ascii="ＭＳ 明朝" w:eastAsia="ＭＳ 明朝" w:hAnsi="ＭＳ 明朝"/>
          <w:sz w:val="20"/>
          <w:szCs w:val="20"/>
        </w:rPr>
        <w:t>CEO</w:t>
      </w:r>
      <w:r w:rsidRPr="00E11DBF">
        <w:rPr>
          <w:rFonts w:ascii="ＭＳ 明朝" w:eastAsia="ＭＳ 明朝" w:hAnsi="ＭＳ 明朝" w:hint="eastAsia"/>
          <w:sz w:val="20"/>
          <w:szCs w:val="20"/>
        </w:rPr>
        <w:t>/</w:t>
      </w:r>
      <w:r w:rsidRPr="00E11DBF">
        <w:rPr>
          <w:rFonts w:ascii="ＭＳ 明朝" w:eastAsia="ＭＳ 明朝" w:hAnsi="ＭＳ 明朝"/>
          <w:sz w:val="20"/>
          <w:szCs w:val="20"/>
        </w:rPr>
        <w:t>ホァン ティンロン 氏</w:t>
      </w:r>
      <w:r w:rsidR="00103D21">
        <w:rPr>
          <w:rFonts w:ascii="ＭＳ 明朝" w:eastAsia="ＭＳ 明朝" w:hAnsi="ＭＳ 明朝" w:hint="eastAsia"/>
          <w:sz w:val="20"/>
          <w:szCs w:val="20"/>
        </w:rPr>
        <w:t>）、</w:t>
      </w:r>
      <w:r>
        <w:rPr>
          <w:rFonts w:ascii="ＭＳ 明朝" w:eastAsia="ＭＳ 明朝" w:hAnsi="ＭＳ 明朝" w:hint="eastAsia"/>
          <w:sz w:val="20"/>
          <w:szCs w:val="20"/>
        </w:rPr>
        <w:t>第</w:t>
      </w:r>
      <w:r w:rsidR="00103D21">
        <w:rPr>
          <w:rFonts w:ascii="ＭＳ 明朝" w:eastAsia="ＭＳ 明朝" w:hAnsi="ＭＳ 明朝" w:hint="eastAsia"/>
          <w:sz w:val="20"/>
          <w:szCs w:val="20"/>
        </w:rPr>
        <w:t>三</w:t>
      </w:r>
      <w:r>
        <w:rPr>
          <w:rFonts w:ascii="ＭＳ 明朝" w:eastAsia="ＭＳ 明朝" w:hAnsi="ＭＳ 明朝" w:hint="eastAsia"/>
          <w:sz w:val="20"/>
          <w:szCs w:val="20"/>
        </w:rPr>
        <w:t>部「</w:t>
      </w:r>
      <w:r w:rsidRPr="002A1989">
        <w:rPr>
          <w:rFonts w:ascii="ＭＳ 明朝" w:eastAsia="ＭＳ 明朝" w:hAnsi="ＭＳ 明朝" w:hint="eastAsia"/>
          <w:sz w:val="20"/>
          <w:szCs w:val="20"/>
        </w:rPr>
        <w:t>サポート体制</w:t>
      </w:r>
      <w:r>
        <w:rPr>
          <w:rFonts w:ascii="ＭＳ 明朝" w:eastAsia="ＭＳ 明朝" w:hAnsi="ＭＳ 明朝" w:hint="eastAsia"/>
          <w:sz w:val="20"/>
          <w:szCs w:val="20"/>
        </w:rPr>
        <w:t>」（説明：㈱J&amp;CSOLUTION/</w:t>
      </w:r>
      <w:r w:rsidRPr="002A1989">
        <w:rPr>
          <w:rFonts w:ascii="ＭＳ 明朝" w:eastAsia="ＭＳ 明朝" w:hAnsi="ＭＳ 明朝"/>
          <w:sz w:val="20"/>
          <w:szCs w:val="20"/>
        </w:rPr>
        <w:t>代表取締役</w:t>
      </w:r>
      <w:r>
        <w:rPr>
          <w:rFonts w:ascii="ＭＳ 明朝" w:eastAsia="ＭＳ 明朝" w:hAnsi="ＭＳ 明朝" w:hint="eastAsia"/>
          <w:sz w:val="20"/>
          <w:szCs w:val="20"/>
        </w:rPr>
        <w:t>/</w:t>
      </w:r>
      <w:r w:rsidRPr="002A1989">
        <w:rPr>
          <w:rFonts w:ascii="ＭＳ 明朝" w:eastAsia="ＭＳ 明朝" w:hAnsi="ＭＳ 明朝"/>
          <w:sz w:val="20"/>
          <w:szCs w:val="20"/>
        </w:rPr>
        <w:t>後藤光慧氏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2A1989">
        <w:rPr>
          <w:rFonts w:ascii="ＭＳ 明朝" w:eastAsia="ＭＳ 明朝" w:hAnsi="ＭＳ 明朝"/>
          <w:sz w:val="20"/>
          <w:szCs w:val="20"/>
        </w:rPr>
        <w:t>の講演会が行われた。</w:t>
      </w:r>
      <w:r w:rsidR="00D74FF2" w:rsidRPr="00D74FF2">
        <w:rPr>
          <w:rFonts w:ascii="ＭＳ 明朝" w:eastAsia="ＭＳ 明朝" w:hAnsi="ＭＳ 明朝" w:hint="eastAsia"/>
          <w:sz w:val="20"/>
          <w:szCs w:val="20"/>
        </w:rPr>
        <w:t>95</w:t>
      </w:r>
      <w:r w:rsidRPr="00D74FF2">
        <w:rPr>
          <w:rFonts w:ascii="ＭＳ 明朝" w:eastAsia="ＭＳ 明朝" w:hAnsi="ＭＳ 明朝"/>
          <w:sz w:val="20"/>
          <w:szCs w:val="20"/>
        </w:rPr>
        <w:t>名</w:t>
      </w:r>
      <w:r w:rsidRPr="00CC18D5">
        <w:rPr>
          <w:rFonts w:ascii="ＭＳ 明朝" w:eastAsia="ＭＳ 明朝" w:hAnsi="ＭＳ 明朝"/>
          <w:sz w:val="20"/>
          <w:szCs w:val="20"/>
        </w:rPr>
        <w:t>が</w:t>
      </w:r>
      <w:r w:rsidRPr="002A1989">
        <w:rPr>
          <w:rFonts w:ascii="ＭＳ 明朝" w:eastAsia="ＭＳ 明朝" w:hAnsi="ＭＳ 明朝"/>
          <w:sz w:val="20"/>
          <w:szCs w:val="20"/>
        </w:rPr>
        <w:t>聴講された。</w:t>
      </w:r>
    </w:p>
    <w:p w:rsidR="00E11DBF" w:rsidRPr="00E11DBF" w:rsidRDefault="00E11DBF" w:rsidP="00E11DBF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E11DB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E11DBF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6</w:t>
      </w:r>
      <w:r w:rsidRPr="00E11DBF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日（月）</w:t>
      </w:r>
    </w:p>
    <w:p w:rsidR="00E11DBF" w:rsidRPr="00E11DBF" w:rsidRDefault="00E11DBF" w:rsidP="00E11DB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2"/>
          <w:szCs w:val="22"/>
        </w:rPr>
      </w:pPr>
      <w:r w:rsidRPr="00E11DBF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p w:rsidR="00465841" w:rsidRPr="00465841" w:rsidRDefault="00465841" w:rsidP="0046584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</w:rPr>
      </w:pPr>
      <w:r w:rsidRPr="0046584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465841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Pr="0046584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465841" w:rsidRPr="00465841" w:rsidRDefault="00465841" w:rsidP="00465841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465841">
        <w:rPr>
          <w:rFonts w:ascii="ＭＳ 明朝" w:eastAsia="ＭＳ 明朝" w:hAnsi="ＭＳ 明朝" w:hint="eastAsia"/>
          <w:sz w:val="20"/>
          <w:szCs w:val="20"/>
        </w:rPr>
        <w:t>（東京）「第105回ロジスティクス委員会」が開催され①「東西経済回廊タイ～ミャンマー間の物流事情について」の説明、講師：日本通運㈱の篠沢氏②情報共有「タイ税関通達」、「上海税関通達、全カートン仕向地記載」、「ミャンマーCMP企業向け新ルール」、「ジャカルタ向け、ハンドキャリー輸入通関禁止」、「ベトナム委託加工記事のロス（残）の処理方法」</w:t>
      </w:r>
      <w:r w:rsidR="004020B5">
        <w:rPr>
          <w:rFonts w:ascii="ＭＳ 明朝" w:eastAsia="ＭＳ 明朝" w:hAnsi="ＭＳ 明朝" w:hint="eastAsia"/>
          <w:sz w:val="20"/>
          <w:szCs w:val="20"/>
        </w:rPr>
        <w:t>「事後調査」</w:t>
      </w:r>
      <w:r w:rsidRPr="00465841">
        <w:rPr>
          <w:rFonts w:ascii="ＭＳ 明朝" w:eastAsia="ＭＳ 明朝" w:hAnsi="ＭＳ 明朝" w:hint="eastAsia"/>
          <w:sz w:val="20"/>
          <w:szCs w:val="20"/>
        </w:rPr>
        <w:t>について、情報交換が行われた。</w:t>
      </w:r>
    </w:p>
    <w:p w:rsidR="00C83719" w:rsidRPr="00886F8B" w:rsidRDefault="00C83719" w:rsidP="00C8371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86F8B" w:rsidRPr="00886F8B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22</w:t>
      </w: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886F8B"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886F8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C83719" w:rsidRPr="00886F8B" w:rsidRDefault="00C83719" w:rsidP="00C83719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886F8B">
        <w:rPr>
          <w:rFonts w:ascii="ＭＳ 明朝" w:eastAsia="ＭＳ 明朝" w:hAnsi="ＭＳ 明朝" w:hint="eastAsia"/>
          <w:sz w:val="20"/>
          <w:szCs w:val="20"/>
        </w:rPr>
        <w:t>（</w:t>
      </w:r>
      <w:r w:rsidR="00886F8B" w:rsidRPr="00886F8B">
        <w:rPr>
          <w:rFonts w:ascii="ＭＳ 明朝" w:eastAsia="ＭＳ 明朝" w:hAnsi="ＭＳ 明朝" w:hint="eastAsia"/>
          <w:sz w:val="20"/>
          <w:szCs w:val="20"/>
        </w:rPr>
        <w:t>大阪</w:t>
      </w:r>
      <w:r w:rsidRPr="00886F8B">
        <w:rPr>
          <w:rFonts w:ascii="ＭＳ 明朝" w:eastAsia="ＭＳ 明朝" w:hAnsi="ＭＳ 明朝" w:hint="eastAsia"/>
          <w:sz w:val="20"/>
          <w:szCs w:val="20"/>
        </w:rPr>
        <w:t>）「</w:t>
      </w:r>
      <w:r w:rsidR="00886F8B" w:rsidRPr="00886F8B">
        <w:rPr>
          <w:rFonts w:ascii="ＭＳ 明朝" w:eastAsia="ＭＳ 明朝" w:hAnsi="ＭＳ 明朝" w:hint="eastAsia"/>
          <w:sz w:val="20"/>
          <w:szCs w:val="20"/>
        </w:rPr>
        <w:t>一般財団法人カケンテストセンター　試験室見学会</w:t>
      </w:r>
      <w:r w:rsidRPr="00886F8B">
        <w:rPr>
          <w:rFonts w:ascii="ＭＳ 明朝" w:eastAsia="ＭＳ 明朝" w:hAnsi="ＭＳ 明朝" w:hint="eastAsia"/>
          <w:sz w:val="20"/>
          <w:szCs w:val="20"/>
        </w:rPr>
        <w:t>」</w:t>
      </w:r>
      <w:r w:rsidRPr="00886F8B">
        <w:rPr>
          <w:rFonts w:ascii="ＭＳ 明朝" w:eastAsia="ＭＳ 明朝" w:hAnsi="ＭＳ 明朝"/>
          <w:sz w:val="20"/>
          <w:szCs w:val="20"/>
        </w:rPr>
        <w:t>が</w:t>
      </w:r>
      <w:r w:rsidR="00886F8B" w:rsidRPr="00886F8B">
        <w:rPr>
          <w:rFonts w:ascii="ＭＳ 明朝" w:eastAsia="ＭＳ 明朝" w:hAnsi="ＭＳ 明朝" w:hint="eastAsia"/>
          <w:sz w:val="20"/>
          <w:szCs w:val="20"/>
        </w:rPr>
        <w:t>開催され、</w:t>
      </w:r>
      <w:r w:rsidR="00886F8B">
        <w:rPr>
          <w:rFonts w:ascii="ＭＳ 明朝" w:eastAsia="ＭＳ 明朝" w:hAnsi="ＭＳ 明朝" w:hint="eastAsia"/>
          <w:sz w:val="20"/>
          <w:szCs w:val="20"/>
        </w:rPr>
        <w:t>関西</w:t>
      </w:r>
      <w:r w:rsidR="00886F8B" w:rsidRPr="00886F8B">
        <w:rPr>
          <w:rFonts w:ascii="ＭＳ 明朝" w:eastAsia="ＭＳ 明朝" w:hAnsi="ＭＳ 明朝" w:hint="eastAsia"/>
          <w:sz w:val="20"/>
          <w:szCs w:val="20"/>
        </w:rPr>
        <w:t>地区組合員企業より</w:t>
      </w:r>
      <w:r w:rsidR="00D701F1">
        <w:rPr>
          <w:rFonts w:ascii="ＭＳ 明朝" w:eastAsia="ＭＳ 明朝" w:hAnsi="ＭＳ 明朝" w:hint="eastAsia"/>
          <w:sz w:val="20"/>
          <w:szCs w:val="20"/>
        </w:rPr>
        <w:t>18</w:t>
      </w:r>
      <w:r w:rsidR="00886F8B" w:rsidRPr="00886F8B">
        <w:rPr>
          <w:rFonts w:ascii="ＭＳ 明朝" w:eastAsia="ＭＳ 明朝" w:hAnsi="ＭＳ 明朝"/>
          <w:sz w:val="20"/>
          <w:szCs w:val="20"/>
        </w:rPr>
        <w:t>名が参加された。</w:t>
      </w:r>
    </w:p>
    <w:p w:rsidR="00436F9A" w:rsidRPr="00491758" w:rsidRDefault="00436F9A" w:rsidP="00436F9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49175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30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木</w:t>
      </w:r>
      <w:r w:rsidRPr="0049175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436F9A" w:rsidRPr="00491758" w:rsidRDefault="00436F9A" w:rsidP="00436F9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91758">
        <w:rPr>
          <w:rFonts w:ascii="ＭＳ 明朝" w:eastAsia="ＭＳ 明朝" w:hAnsi="ＭＳ 明朝" w:hint="eastAsia"/>
          <w:sz w:val="20"/>
          <w:szCs w:val="20"/>
        </w:rPr>
        <w:t>（大阪）輸入組合</w:t>
      </w:r>
      <w:r w:rsidR="00AB058F" w:rsidRPr="00491758">
        <w:rPr>
          <w:rFonts w:ascii="ＭＳ 明朝" w:eastAsia="ＭＳ 明朝" w:hAnsi="ＭＳ 明朝" w:hint="eastAsia"/>
          <w:sz w:val="20"/>
          <w:szCs w:val="20"/>
        </w:rPr>
        <w:t>・輸出組合・</w:t>
      </w:r>
      <w:r w:rsidRPr="00491758">
        <w:rPr>
          <w:rFonts w:ascii="ＭＳ 明朝" w:eastAsia="ＭＳ 明朝" w:hAnsi="ＭＳ 明朝" w:hint="eastAsia"/>
          <w:sz w:val="20"/>
          <w:szCs w:val="20"/>
        </w:rPr>
        <w:t>テキスタイル倶楽部共催で輸出繊維会館ＢＭホールにおいて大阪税関担当官を講師に迎え「第2</w:t>
      </w:r>
      <w:r w:rsidR="00491758">
        <w:rPr>
          <w:rFonts w:ascii="ＭＳ 明朝" w:eastAsia="ＭＳ 明朝" w:hAnsi="ＭＳ 明朝" w:hint="eastAsia"/>
          <w:sz w:val="20"/>
          <w:szCs w:val="20"/>
        </w:rPr>
        <w:t>6</w:t>
      </w:r>
      <w:r w:rsidRPr="00491758">
        <w:rPr>
          <w:rFonts w:ascii="ＭＳ 明朝" w:eastAsia="ＭＳ 明朝" w:hAnsi="ＭＳ 明朝" w:hint="eastAsia"/>
          <w:sz w:val="20"/>
          <w:szCs w:val="20"/>
        </w:rPr>
        <w:t>回貿易実務研修会」（関西地区）が開催され、組合員</w:t>
      </w:r>
      <w:r w:rsidR="001478AA">
        <w:rPr>
          <w:rFonts w:ascii="ＭＳ 明朝" w:eastAsia="ＭＳ 明朝" w:hAnsi="ＭＳ 明朝" w:hint="eastAsia"/>
          <w:sz w:val="20"/>
          <w:szCs w:val="20"/>
        </w:rPr>
        <w:t>42</w:t>
      </w:r>
      <w:r w:rsidRPr="00491758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85057E" w:rsidRPr="004F276F" w:rsidRDefault="0085057E">
      <w:pPr>
        <w:rPr>
          <w:color w:val="FF0000"/>
        </w:rPr>
      </w:pPr>
    </w:p>
    <w:sectPr w:rsidR="0085057E" w:rsidRPr="004F2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E3" w:rsidRDefault="003C48E3" w:rsidP="0009713E">
      <w:r>
        <w:separator/>
      </w:r>
    </w:p>
  </w:endnote>
  <w:endnote w:type="continuationSeparator" w:id="0">
    <w:p w:rsidR="003C48E3" w:rsidRDefault="003C48E3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E3" w:rsidRDefault="003C48E3" w:rsidP="0009713E">
      <w:r>
        <w:separator/>
      </w:r>
    </w:p>
  </w:footnote>
  <w:footnote w:type="continuationSeparator" w:id="0">
    <w:p w:rsidR="003C48E3" w:rsidRDefault="003C48E3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33EEB"/>
    <w:rsid w:val="0004536B"/>
    <w:rsid w:val="00072097"/>
    <w:rsid w:val="00095718"/>
    <w:rsid w:val="0009713E"/>
    <w:rsid w:val="00097833"/>
    <w:rsid w:val="000A0EFB"/>
    <w:rsid w:val="000C68BF"/>
    <w:rsid w:val="000D2F7F"/>
    <w:rsid w:val="000F69F4"/>
    <w:rsid w:val="00103D21"/>
    <w:rsid w:val="00123FAC"/>
    <w:rsid w:val="001402A5"/>
    <w:rsid w:val="001478AA"/>
    <w:rsid w:val="0016542F"/>
    <w:rsid w:val="00173A4F"/>
    <w:rsid w:val="001828F2"/>
    <w:rsid w:val="001833B4"/>
    <w:rsid w:val="00196727"/>
    <w:rsid w:val="002326DD"/>
    <w:rsid w:val="00236969"/>
    <w:rsid w:val="002470A9"/>
    <w:rsid w:val="002925DB"/>
    <w:rsid w:val="002B2BEC"/>
    <w:rsid w:val="003C48E3"/>
    <w:rsid w:val="003E1ECF"/>
    <w:rsid w:val="003F68D9"/>
    <w:rsid w:val="00401B15"/>
    <w:rsid w:val="004020B5"/>
    <w:rsid w:val="004048D5"/>
    <w:rsid w:val="00431B57"/>
    <w:rsid w:val="00435250"/>
    <w:rsid w:val="00436F9A"/>
    <w:rsid w:val="0044014D"/>
    <w:rsid w:val="004468AB"/>
    <w:rsid w:val="00461617"/>
    <w:rsid w:val="00465841"/>
    <w:rsid w:val="0049165D"/>
    <w:rsid w:val="00491758"/>
    <w:rsid w:val="004970E3"/>
    <w:rsid w:val="004B011D"/>
    <w:rsid w:val="004F276F"/>
    <w:rsid w:val="005017F9"/>
    <w:rsid w:val="00525B41"/>
    <w:rsid w:val="005276C9"/>
    <w:rsid w:val="00554962"/>
    <w:rsid w:val="00554C81"/>
    <w:rsid w:val="00566394"/>
    <w:rsid w:val="005A298D"/>
    <w:rsid w:val="005D4F32"/>
    <w:rsid w:val="005E60F2"/>
    <w:rsid w:val="005F4D80"/>
    <w:rsid w:val="00622F04"/>
    <w:rsid w:val="0063071D"/>
    <w:rsid w:val="00644815"/>
    <w:rsid w:val="0066387C"/>
    <w:rsid w:val="006A29D5"/>
    <w:rsid w:val="006A2C72"/>
    <w:rsid w:val="006C1EAE"/>
    <w:rsid w:val="006F57B6"/>
    <w:rsid w:val="007124CD"/>
    <w:rsid w:val="007469B5"/>
    <w:rsid w:val="00746E6F"/>
    <w:rsid w:val="00751A3F"/>
    <w:rsid w:val="007653E8"/>
    <w:rsid w:val="00770D46"/>
    <w:rsid w:val="007722F7"/>
    <w:rsid w:val="007806C1"/>
    <w:rsid w:val="00796DC8"/>
    <w:rsid w:val="007A7DC5"/>
    <w:rsid w:val="007B42C7"/>
    <w:rsid w:val="00827A87"/>
    <w:rsid w:val="0085057E"/>
    <w:rsid w:val="00857681"/>
    <w:rsid w:val="008716BC"/>
    <w:rsid w:val="00886F8B"/>
    <w:rsid w:val="008A0665"/>
    <w:rsid w:val="008B012D"/>
    <w:rsid w:val="008F4512"/>
    <w:rsid w:val="008F5D9C"/>
    <w:rsid w:val="00930FD1"/>
    <w:rsid w:val="00986BFB"/>
    <w:rsid w:val="009A5B6A"/>
    <w:rsid w:val="009E0A92"/>
    <w:rsid w:val="009F5A00"/>
    <w:rsid w:val="00A24119"/>
    <w:rsid w:val="00A241BC"/>
    <w:rsid w:val="00A34FE2"/>
    <w:rsid w:val="00AB058F"/>
    <w:rsid w:val="00AC0D18"/>
    <w:rsid w:val="00AC22E0"/>
    <w:rsid w:val="00AC37A4"/>
    <w:rsid w:val="00AF7251"/>
    <w:rsid w:val="00B664AE"/>
    <w:rsid w:val="00B667F9"/>
    <w:rsid w:val="00B91E1B"/>
    <w:rsid w:val="00BE29DB"/>
    <w:rsid w:val="00BE6E62"/>
    <w:rsid w:val="00BF5BF2"/>
    <w:rsid w:val="00C1720D"/>
    <w:rsid w:val="00C6699A"/>
    <w:rsid w:val="00C83719"/>
    <w:rsid w:val="00C92259"/>
    <w:rsid w:val="00CC14C0"/>
    <w:rsid w:val="00CF786D"/>
    <w:rsid w:val="00D003EE"/>
    <w:rsid w:val="00D509D0"/>
    <w:rsid w:val="00D5687B"/>
    <w:rsid w:val="00D701F1"/>
    <w:rsid w:val="00D74FF2"/>
    <w:rsid w:val="00DA60B3"/>
    <w:rsid w:val="00DB1D1F"/>
    <w:rsid w:val="00DD0A87"/>
    <w:rsid w:val="00DD720B"/>
    <w:rsid w:val="00E11DBF"/>
    <w:rsid w:val="00E2791E"/>
    <w:rsid w:val="00E33BC6"/>
    <w:rsid w:val="00E37906"/>
    <w:rsid w:val="00E37A30"/>
    <w:rsid w:val="00E40C77"/>
    <w:rsid w:val="00E4741E"/>
    <w:rsid w:val="00E5253A"/>
    <w:rsid w:val="00E72379"/>
    <w:rsid w:val="00E911BA"/>
    <w:rsid w:val="00EB2DA5"/>
    <w:rsid w:val="00EB43EF"/>
    <w:rsid w:val="00F00AD8"/>
    <w:rsid w:val="00F24116"/>
    <w:rsid w:val="00F40715"/>
    <w:rsid w:val="00F464B5"/>
    <w:rsid w:val="00F670C8"/>
    <w:rsid w:val="00F957B0"/>
    <w:rsid w:val="00FB366A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2</cp:revision>
  <cp:lastPrinted>2017-11-07T23:44:00Z</cp:lastPrinted>
  <dcterms:created xsi:type="dcterms:W3CDTF">2017-12-08T02:31:00Z</dcterms:created>
  <dcterms:modified xsi:type="dcterms:W3CDTF">2017-12-08T02:31:00Z</dcterms:modified>
</cp:coreProperties>
</file>